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638" w:rsidRDefault="00417638" w:rsidP="00AB49C3">
      <w:pPr>
        <w:pStyle w:val="Akapitzlist"/>
        <w:ind w:left="142"/>
        <w:jc w:val="center"/>
        <w:rPr>
          <w:b/>
          <w:sz w:val="72"/>
          <w:szCs w:val="72"/>
        </w:rPr>
      </w:pPr>
      <w:r>
        <w:rPr>
          <w:b/>
          <w:noProof/>
          <w:sz w:val="72"/>
          <w:szCs w:val="72"/>
        </w:rPr>
        <w:drawing>
          <wp:inline distT="0" distB="0" distL="0" distR="0">
            <wp:extent cx="1144732" cy="1069671"/>
            <wp:effectExtent l="1905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384" cy="1090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D15" w:rsidRPr="00686D15" w:rsidRDefault="00686D15" w:rsidP="00AB49C3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686D15">
        <w:rPr>
          <w:rFonts w:ascii="Times New Roman" w:hAnsi="Times New Roman" w:cs="Times New Roman"/>
          <w:b/>
          <w:bCs/>
          <w:sz w:val="48"/>
          <w:szCs w:val="48"/>
        </w:rPr>
        <w:t xml:space="preserve">Sądeckie Wodociągi Sp. z o.o. zawiadamia, że w związku z </w:t>
      </w:r>
      <w:r w:rsidR="003805A7">
        <w:rPr>
          <w:rFonts w:ascii="Times New Roman" w:hAnsi="Times New Roman" w:cs="Times New Roman"/>
          <w:b/>
          <w:bCs/>
          <w:sz w:val="48"/>
          <w:szCs w:val="48"/>
        </w:rPr>
        <w:t>pracami na</w:t>
      </w:r>
      <w:r w:rsidRPr="00686D15">
        <w:rPr>
          <w:rFonts w:ascii="Times New Roman" w:hAnsi="Times New Roman" w:cs="Times New Roman"/>
          <w:b/>
          <w:bCs/>
          <w:sz w:val="48"/>
          <w:szCs w:val="48"/>
        </w:rPr>
        <w:t xml:space="preserve"> sieci wod</w:t>
      </w:r>
      <w:bookmarkStart w:id="0" w:name="_GoBack"/>
      <w:bookmarkEnd w:id="0"/>
      <w:r w:rsidR="00AB49C3">
        <w:rPr>
          <w:rFonts w:ascii="Times New Roman" w:hAnsi="Times New Roman" w:cs="Times New Roman"/>
          <w:b/>
          <w:bCs/>
          <w:sz w:val="48"/>
          <w:szCs w:val="48"/>
        </w:rPr>
        <w:t>ociągowej w dni</w:t>
      </w:r>
      <w:r w:rsidR="003805A7">
        <w:rPr>
          <w:rFonts w:ascii="Times New Roman" w:hAnsi="Times New Roman" w:cs="Times New Roman"/>
          <w:b/>
          <w:bCs/>
          <w:sz w:val="48"/>
          <w:szCs w:val="48"/>
        </w:rPr>
        <w:t>u</w:t>
      </w:r>
      <w:r w:rsidRPr="00686D15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3805A7">
        <w:rPr>
          <w:rFonts w:ascii="Times New Roman" w:hAnsi="Times New Roman" w:cs="Times New Roman"/>
          <w:b/>
          <w:bCs/>
          <w:sz w:val="48"/>
          <w:szCs w:val="48"/>
          <w:highlight w:val="yellow"/>
        </w:rPr>
        <w:t>25</w:t>
      </w:r>
      <w:r w:rsidRPr="00686D15">
        <w:rPr>
          <w:rFonts w:ascii="Times New Roman" w:hAnsi="Times New Roman" w:cs="Times New Roman"/>
          <w:b/>
          <w:bCs/>
          <w:sz w:val="48"/>
          <w:szCs w:val="48"/>
          <w:highlight w:val="yellow"/>
        </w:rPr>
        <w:t>.</w:t>
      </w:r>
      <w:r w:rsidR="003805A7">
        <w:rPr>
          <w:rFonts w:ascii="Times New Roman" w:hAnsi="Times New Roman" w:cs="Times New Roman"/>
          <w:b/>
          <w:bCs/>
          <w:sz w:val="48"/>
          <w:szCs w:val="48"/>
          <w:highlight w:val="yellow"/>
        </w:rPr>
        <w:t>04</w:t>
      </w:r>
      <w:r w:rsidR="00AB49C3">
        <w:rPr>
          <w:rFonts w:ascii="Times New Roman" w:hAnsi="Times New Roman" w:cs="Times New Roman"/>
          <w:b/>
          <w:bCs/>
          <w:sz w:val="48"/>
          <w:szCs w:val="48"/>
          <w:highlight w:val="yellow"/>
        </w:rPr>
        <w:t>.202</w:t>
      </w:r>
      <w:r w:rsidR="003805A7" w:rsidRPr="003805A7"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highlight w:val="yellow"/>
        </w:rPr>
        <w:t>4</w:t>
      </w:r>
      <w:r w:rsidRPr="00686D15">
        <w:rPr>
          <w:rFonts w:ascii="Times New Roman" w:hAnsi="Times New Roman" w:cs="Times New Roman"/>
          <w:b/>
          <w:bCs/>
          <w:sz w:val="48"/>
          <w:szCs w:val="48"/>
        </w:rPr>
        <w:t xml:space="preserve"> r., wystąp</w:t>
      </w:r>
      <w:r w:rsidR="00AB49C3">
        <w:rPr>
          <w:rFonts w:ascii="Times New Roman" w:hAnsi="Times New Roman" w:cs="Times New Roman"/>
          <w:b/>
          <w:bCs/>
          <w:sz w:val="48"/>
          <w:szCs w:val="48"/>
        </w:rPr>
        <w:t xml:space="preserve">ią przerwy </w:t>
      </w:r>
      <w:r w:rsidRPr="00686D15">
        <w:rPr>
          <w:rFonts w:ascii="Times New Roman" w:hAnsi="Times New Roman" w:cs="Times New Roman"/>
          <w:b/>
          <w:bCs/>
          <w:sz w:val="48"/>
          <w:szCs w:val="48"/>
        </w:rPr>
        <w:t xml:space="preserve">w dostawie wody od </w:t>
      </w:r>
      <w:r w:rsidR="00AB49C3">
        <w:rPr>
          <w:rFonts w:ascii="Times New Roman" w:hAnsi="Times New Roman" w:cs="Times New Roman"/>
          <w:b/>
          <w:bCs/>
          <w:sz w:val="48"/>
          <w:szCs w:val="48"/>
        </w:rPr>
        <w:br/>
      </w:r>
      <w:r w:rsidRPr="00686D15">
        <w:rPr>
          <w:rFonts w:ascii="Times New Roman" w:hAnsi="Times New Roman" w:cs="Times New Roman"/>
          <w:b/>
          <w:bCs/>
          <w:sz w:val="48"/>
          <w:szCs w:val="48"/>
        </w:rPr>
        <w:t>godz</w:t>
      </w:r>
      <w:r w:rsidRPr="00AB49C3">
        <w:rPr>
          <w:rFonts w:ascii="Times New Roman" w:hAnsi="Times New Roman" w:cs="Times New Roman"/>
          <w:b/>
          <w:bCs/>
          <w:sz w:val="48"/>
          <w:szCs w:val="48"/>
        </w:rPr>
        <w:t>.</w:t>
      </w:r>
      <w:r w:rsidRPr="00686D15">
        <w:rPr>
          <w:rFonts w:ascii="Times New Roman" w:hAnsi="Times New Roman" w:cs="Times New Roman"/>
          <w:b/>
          <w:bCs/>
          <w:sz w:val="48"/>
          <w:szCs w:val="48"/>
          <w:highlight w:val="yellow"/>
        </w:rPr>
        <w:t xml:space="preserve"> </w:t>
      </w:r>
      <w:r w:rsidR="003805A7">
        <w:rPr>
          <w:rFonts w:ascii="Times New Roman" w:hAnsi="Times New Roman" w:cs="Times New Roman"/>
          <w:b/>
          <w:bCs/>
          <w:sz w:val="48"/>
          <w:szCs w:val="48"/>
          <w:highlight w:val="yellow"/>
        </w:rPr>
        <w:t>8</w:t>
      </w:r>
      <w:r w:rsidRPr="00686D15">
        <w:rPr>
          <w:rFonts w:ascii="Times New Roman" w:hAnsi="Times New Roman" w:cs="Times New Roman"/>
          <w:b/>
          <w:bCs/>
          <w:sz w:val="48"/>
          <w:szCs w:val="48"/>
          <w:highlight w:val="yellow"/>
        </w:rPr>
        <w:t>:</w:t>
      </w:r>
      <w:r w:rsidR="003805A7">
        <w:rPr>
          <w:rFonts w:ascii="Times New Roman" w:hAnsi="Times New Roman" w:cs="Times New Roman"/>
          <w:b/>
          <w:bCs/>
          <w:sz w:val="48"/>
          <w:szCs w:val="48"/>
          <w:highlight w:val="yellow"/>
        </w:rPr>
        <w:t>0</w:t>
      </w:r>
      <w:r w:rsidRPr="00686D15">
        <w:rPr>
          <w:rFonts w:ascii="Times New Roman" w:hAnsi="Times New Roman" w:cs="Times New Roman"/>
          <w:b/>
          <w:bCs/>
          <w:sz w:val="48"/>
          <w:szCs w:val="48"/>
          <w:highlight w:val="yellow"/>
        </w:rPr>
        <w:t>0</w:t>
      </w:r>
      <w:r w:rsidRPr="00686D15">
        <w:rPr>
          <w:rFonts w:ascii="Times New Roman" w:hAnsi="Times New Roman" w:cs="Times New Roman"/>
          <w:b/>
          <w:bCs/>
          <w:sz w:val="48"/>
          <w:szCs w:val="48"/>
        </w:rPr>
        <w:t xml:space="preserve"> dla odbiorców </w:t>
      </w:r>
      <w:r>
        <w:rPr>
          <w:rFonts w:ascii="Times New Roman" w:hAnsi="Times New Roman" w:cs="Times New Roman"/>
          <w:b/>
          <w:bCs/>
          <w:sz w:val="48"/>
          <w:szCs w:val="48"/>
        </w:rPr>
        <w:t>zlokalizowanych</w:t>
      </w:r>
      <w:r w:rsidR="00AB49C3">
        <w:rPr>
          <w:rFonts w:ascii="Times New Roman" w:hAnsi="Times New Roman" w:cs="Times New Roman"/>
          <w:b/>
          <w:bCs/>
          <w:sz w:val="48"/>
          <w:szCs w:val="48"/>
        </w:rPr>
        <w:t xml:space="preserve"> w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3805A7">
        <w:rPr>
          <w:rFonts w:ascii="Times New Roman" w:hAnsi="Times New Roman" w:cs="Times New Roman"/>
          <w:b/>
          <w:bCs/>
          <w:sz w:val="48"/>
          <w:szCs w:val="48"/>
        </w:rPr>
        <w:t>Mogilnie</w:t>
      </w:r>
      <w:r w:rsidRPr="00686D15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AB49C3">
        <w:rPr>
          <w:rFonts w:ascii="Times New Roman" w:hAnsi="Times New Roman" w:cs="Times New Roman"/>
          <w:b/>
          <w:sz w:val="48"/>
          <w:szCs w:val="48"/>
        </w:rPr>
        <w:t xml:space="preserve">oraz </w:t>
      </w:r>
      <w:r w:rsidRPr="00686D15">
        <w:rPr>
          <w:rFonts w:ascii="Times New Roman" w:hAnsi="Times New Roman" w:cs="Times New Roman"/>
          <w:b/>
          <w:sz w:val="48"/>
          <w:szCs w:val="48"/>
        </w:rPr>
        <w:t xml:space="preserve">wzdłuż </w:t>
      </w:r>
      <w:r w:rsidR="00AB49C3">
        <w:rPr>
          <w:rFonts w:ascii="Times New Roman" w:hAnsi="Times New Roman" w:cs="Times New Roman"/>
          <w:b/>
          <w:sz w:val="48"/>
          <w:szCs w:val="48"/>
        </w:rPr>
        <w:t xml:space="preserve">miejscowości </w:t>
      </w:r>
      <w:r w:rsidR="003805A7" w:rsidRPr="003805A7">
        <w:rPr>
          <w:rFonts w:ascii="Times New Roman" w:hAnsi="Times New Roman" w:cs="Times New Roman"/>
          <w:b/>
          <w:bCs/>
          <w:color w:val="FF0000"/>
          <w:sz w:val="48"/>
          <w:szCs w:val="48"/>
        </w:rPr>
        <w:t>Mogilno - Korzenna</w:t>
      </w:r>
      <w:r w:rsidRPr="003805A7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</w:t>
      </w:r>
      <w:r w:rsidR="003805A7" w:rsidRPr="003805A7">
        <w:rPr>
          <w:rFonts w:ascii="Times New Roman" w:hAnsi="Times New Roman" w:cs="Times New Roman"/>
          <w:b/>
          <w:bCs/>
          <w:color w:val="FF0000"/>
          <w:sz w:val="48"/>
          <w:szCs w:val="48"/>
        </w:rPr>
        <w:t>do Pogwizdowa</w:t>
      </w:r>
      <w:r w:rsidR="003805A7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686D15">
        <w:rPr>
          <w:rFonts w:ascii="Times New Roman" w:hAnsi="Times New Roman" w:cs="Times New Roman"/>
          <w:b/>
          <w:bCs/>
          <w:sz w:val="48"/>
          <w:szCs w:val="48"/>
        </w:rPr>
        <w:t xml:space="preserve">Przewidywany czas przywrócenia dostawy wody godzina </w:t>
      </w:r>
      <w:r w:rsidR="00AB49C3">
        <w:rPr>
          <w:rFonts w:ascii="Times New Roman" w:hAnsi="Times New Roman" w:cs="Times New Roman"/>
          <w:b/>
          <w:bCs/>
          <w:sz w:val="48"/>
          <w:szCs w:val="48"/>
          <w:highlight w:val="yellow"/>
        </w:rPr>
        <w:t>1</w:t>
      </w:r>
      <w:r w:rsidR="003805A7">
        <w:rPr>
          <w:rFonts w:ascii="Times New Roman" w:hAnsi="Times New Roman" w:cs="Times New Roman"/>
          <w:b/>
          <w:bCs/>
          <w:sz w:val="48"/>
          <w:szCs w:val="48"/>
          <w:highlight w:val="yellow"/>
        </w:rPr>
        <w:t>3</w:t>
      </w:r>
      <w:r w:rsidRPr="00686D15">
        <w:rPr>
          <w:rFonts w:ascii="Times New Roman" w:hAnsi="Times New Roman" w:cs="Times New Roman"/>
          <w:b/>
          <w:bCs/>
          <w:sz w:val="48"/>
          <w:szCs w:val="48"/>
          <w:highlight w:val="yellow"/>
        </w:rPr>
        <w:t>:00.</w:t>
      </w:r>
    </w:p>
    <w:p w:rsidR="00686D15" w:rsidRPr="00686D15" w:rsidRDefault="00686D15" w:rsidP="00AB49C3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686D15">
        <w:rPr>
          <w:rFonts w:ascii="Times New Roman" w:hAnsi="Times New Roman" w:cs="Times New Roman"/>
          <w:b/>
          <w:bCs/>
          <w:sz w:val="48"/>
          <w:szCs w:val="48"/>
        </w:rPr>
        <w:t>Za wystąpienie uciążliwości przepraszamy.</w:t>
      </w:r>
    </w:p>
    <w:p w:rsidR="009E4DCC" w:rsidRDefault="009E4DCC" w:rsidP="009E4DCC">
      <w:pPr>
        <w:tabs>
          <w:tab w:val="left" w:pos="10915"/>
        </w:tabs>
        <w:ind w:left="567" w:right="849" w:firstLine="851"/>
        <w:jc w:val="center"/>
        <w:rPr>
          <w:b/>
          <w:sz w:val="40"/>
          <w:szCs w:val="40"/>
        </w:rPr>
      </w:pPr>
    </w:p>
    <w:p w:rsidR="009E4DCC" w:rsidRDefault="009E4DCC" w:rsidP="009E4DCC">
      <w:pPr>
        <w:tabs>
          <w:tab w:val="left" w:pos="10915"/>
        </w:tabs>
        <w:ind w:left="567" w:right="849" w:firstLine="851"/>
        <w:jc w:val="center"/>
        <w:rPr>
          <w:b/>
          <w:sz w:val="40"/>
          <w:szCs w:val="40"/>
        </w:rPr>
      </w:pPr>
    </w:p>
    <w:p w:rsidR="009E4DCC" w:rsidRDefault="009E4DCC" w:rsidP="009E4DCC">
      <w:pPr>
        <w:tabs>
          <w:tab w:val="left" w:pos="10915"/>
        </w:tabs>
        <w:ind w:left="567" w:right="849" w:firstLine="851"/>
        <w:jc w:val="center"/>
        <w:rPr>
          <w:b/>
          <w:sz w:val="40"/>
          <w:szCs w:val="40"/>
        </w:rPr>
      </w:pPr>
    </w:p>
    <w:p w:rsidR="009E4DCC" w:rsidRDefault="009E4DCC" w:rsidP="009E4DCC">
      <w:pPr>
        <w:tabs>
          <w:tab w:val="left" w:pos="10915"/>
        </w:tabs>
        <w:ind w:left="567" w:right="849" w:firstLine="851"/>
        <w:jc w:val="center"/>
        <w:rPr>
          <w:b/>
          <w:sz w:val="40"/>
          <w:szCs w:val="40"/>
        </w:rPr>
      </w:pPr>
    </w:p>
    <w:p w:rsidR="00537434" w:rsidRDefault="00537434" w:rsidP="00587D1E">
      <w:pPr>
        <w:tabs>
          <w:tab w:val="left" w:pos="10915"/>
        </w:tabs>
        <w:ind w:right="849"/>
        <w:rPr>
          <w:b/>
          <w:sz w:val="72"/>
          <w:szCs w:val="72"/>
        </w:rPr>
      </w:pPr>
    </w:p>
    <w:sectPr w:rsidR="00537434" w:rsidSect="00686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5.8pt;height:43pt;visibility:visible;mso-wrap-style:square" o:bullet="t">
        <v:imagedata r:id="rId1" o:title=""/>
      </v:shape>
    </w:pict>
  </w:numPicBullet>
  <w:abstractNum w:abstractNumId="0">
    <w:nsid w:val="46E63BB2"/>
    <w:multiLevelType w:val="hybridMultilevel"/>
    <w:tmpl w:val="B0B0C09A"/>
    <w:lvl w:ilvl="0" w:tplc="796A54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BEC8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E823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62FE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18C6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6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EC98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7AC1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9CA9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>
    <w:useFELayout/>
  </w:compat>
  <w:rsids>
    <w:rsidRoot w:val="0038142E"/>
    <w:rsid w:val="00001629"/>
    <w:rsid w:val="00007C40"/>
    <w:rsid w:val="000C6382"/>
    <w:rsid w:val="000F5292"/>
    <w:rsid w:val="00247884"/>
    <w:rsid w:val="002D62E5"/>
    <w:rsid w:val="00313B99"/>
    <w:rsid w:val="003805A7"/>
    <w:rsid w:val="0038142E"/>
    <w:rsid w:val="003F565B"/>
    <w:rsid w:val="00417638"/>
    <w:rsid w:val="0043564D"/>
    <w:rsid w:val="00436675"/>
    <w:rsid w:val="004B5BF6"/>
    <w:rsid w:val="004E08B4"/>
    <w:rsid w:val="00537434"/>
    <w:rsid w:val="00551675"/>
    <w:rsid w:val="00580206"/>
    <w:rsid w:val="00587D1E"/>
    <w:rsid w:val="00657E9C"/>
    <w:rsid w:val="006623A9"/>
    <w:rsid w:val="00686D15"/>
    <w:rsid w:val="006C45B0"/>
    <w:rsid w:val="006F419A"/>
    <w:rsid w:val="007142D8"/>
    <w:rsid w:val="00735AB1"/>
    <w:rsid w:val="0074728B"/>
    <w:rsid w:val="00850A14"/>
    <w:rsid w:val="00856D43"/>
    <w:rsid w:val="008C259E"/>
    <w:rsid w:val="008C49AF"/>
    <w:rsid w:val="009507E1"/>
    <w:rsid w:val="009E4DCC"/>
    <w:rsid w:val="00A775E4"/>
    <w:rsid w:val="00AB49C3"/>
    <w:rsid w:val="00B067FA"/>
    <w:rsid w:val="00B26560"/>
    <w:rsid w:val="00B4651C"/>
    <w:rsid w:val="00B9241D"/>
    <w:rsid w:val="00C21682"/>
    <w:rsid w:val="00C5304A"/>
    <w:rsid w:val="00CB5E03"/>
    <w:rsid w:val="00D11689"/>
    <w:rsid w:val="00D223E5"/>
    <w:rsid w:val="00D50E46"/>
    <w:rsid w:val="00D669CE"/>
    <w:rsid w:val="00D9524E"/>
    <w:rsid w:val="00E334CE"/>
    <w:rsid w:val="00E539A1"/>
    <w:rsid w:val="00EA122D"/>
    <w:rsid w:val="00EA37A7"/>
    <w:rsid w:val="00EB16F0"/>
    <w:rsid w:val="00EE364A"/>
    <w:rsid w:val="00F35707"/>
    <w:rsid w:val="00F56616"/>
    <w:rsid w:val="00FD6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9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76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7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6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76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7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6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korzenna</dc:creator>
  <cp:lastModifiedBy>operator</cp:lastModifiedBy>
  <cp:revision>2</cp:revision>
  <cp:lastPrinted>2018-03-06T11:55:00Z</cp:lastPrinted>
  <dcterms:created xsi:type="dcterms:W3CDTF">2024-04-24T07:42:00Z</dcterms:created>
  <dcterms:modified xsi:type="dcterms:W3CDTF">2024-04-24T07:42:00Z</dcterms:modified>
</cp:coreProperties>
</file>